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0AC" w:rsidRDefault="00BE30AC" w:rsidP="00BE30AC">
      <w:pPr>
        <w:pStyle w:val="1"/>
      </w:pPr>
      <w:r>
        <w:t>Отчёт</w:t>
      </w:r>
      <w:r>
        <w:rPr>
          <w:spacing w:val="-3"/>
        </w:rPr>
        <w:t xml:space="preserve"> </w:t>
      </w:r>
      <w:r>
        <w:t>председателя</w:t>
      </w:r>
    </w:p>
    <w:p w:rsidR="00BE30AC" w:rsidRDefault="00BE30AC" w:rsidP="00BE30AC">
      <w:pPr>
        <w:spacing w:before="2"/>
        <w:ind w:left="1807" w:right="1653"/>
        <w:jc w:val="center"/>
        <w:rPr>
          <w:b/>
          <w:sz w:val="28"/>
        </w:rPr>
      </w:pPr>
      <w:r>
        <w:rPr>
          <w:b/>
          <w:sz w:val="28"/>
        </w:rPr>
        <w:t>первичной профсоюзной организации МБОУ «</w:t>
      </w:r>
      <w:proofErr w:type="spellStart"/>
      <w:r>
        <w:rPr>
          <w:b/>
          <w:sz w:val="28"/>
        </w:rPr>
        <w:t>Надеждинская</w:t>
      </w:r>
      <w:proofErr w:type="spellEnd"/>
      <w:r>
        <w:rPr>
          <w:b/>
          <w:sz w:val="28"/>
        </w:rPr>
        <w:t xml:space="preserve"> ООШ </w:t>
      </w:r>
      <w:proofErr w:type="spellStart"/>
      <w:r>
        <w:rPr>
          <w:b/>
          <w:sz w:val="28"/>
        </w:rPr>
        <w:t>им</w:t>
      </w:r>
      <w:proofErr w:type="gramStart"/>
      <w:r>
        <w:rPr>
          <w:b/>
          <w:sz w:val="28"/>
        </w:rPr>
        <w:t>.О</w:t>
      </w:r>
      <w:proofErr w:type="gramEnd"/>
      <w:r>
        <w:rPr>
          <w:b/>
          <w:sz w:val="28"/>
        </w:rPr>
        <w:t>сипова</w:t>
      </w:r>
      <w:proofErr w:type="spellEnd"/>
      <w:r>
        <w:rPr>
          <w:b/>
          <w:sz w:val="28"/>
        </w:rPr>
        <w:t xml:space="preserve"> В.И.»</w:t>
      </w:r>
    </w:p>
    <w:p w:rsidR="00BE30AC" w:rsidRDefault="00BE30AC" w:rsidP="00BE30AC">
      <w:pPr>
        <w:pStyle w:val="1"/>
        <w:spacing w:line="322" w:lineRule="exact"/>
        <w:ind w:left="1803" w:right="1653"/>
      </w:pPr>
      <w:r>
        <w:t>о</w:t>
      </w:r>
      <w:r>
        <w:rPr>
          <w:spacing w:val="-1"/>
        </w:rPr>
        <w:t xml:space="preserve"> </w:t>
      </w:r>
      <w:r>
        <w:t>проделанной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год.</w:t>
      </w:r>
    </w:p>
    <w:p w:rsidR="00BE30AC" w:rsidRDefault="00BE30AC" w:rsidP="00BE30AC">
      <w:pPr>
        <w:pStyle w:val="a3"/>
        <w:ind w:left="823" w:firstLine="0"/>
        <w:jc w:val="left"/>
        <w:rPr>
          <w:sz w:val="24"/>
          <w:szCs w:val="24"/>
        </w:rPr>
      </w:pPr>
    </w:p>
    <w:p w:rsidR="00BE30AC" w:rsidRDefault="00BE30AC" w:rsidP="00BE30AC">
      <w:pPr>
        <w:pStyle w:val="a3"/>
        <w:spacing w:line="284" w:lineRule="exact"/>
        <w:ind w:left="823" w:firstLine="0"/>
        <w:rPr>
          <w:sz w:val="24"/>
          <w:szCs w:val="24"/>
        </w:rPr>
      </w:pPr>
      <w:r>
        <w:rPr>
          <w:sz w:val="24"/>
          <w:szCs w:val="24"/>
        </w:rPr>
        <w:t xml:space="preserve">Первичная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профсоюзная 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организация 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 xml:space="preserve">сегодня  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 xml:space="preserve">–  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это   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единственная</w:t>
      </w:r>
    </w:p>
    <w:p w:rsidR="00BE30AC" w:rsidRDefault="00BE30AC" w:rsidP="00BE30AC">
      <w:pPr>
        <w:pStyle w:val="a3"/>
        <w:ind w:right="106" w:firstLine="0"/>
        <w:rPr>
          <w:sz w:val="24"/>
          <w:szCs w:val="24"/>
        </w:rPr>
      </w:pPr>
      <w:r>
        <w:rPr>
          <w:sz w:val="24"/>
          <w:szCs w:val="24"/>
        </w:rPr>
        <w:t>организация,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защищает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добивается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выполнения социальных гарантий, улучшает микроклимат в коллективе. Задача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 сплочению коллектива – одна из главных задач профсоюзного комитета. 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хотим,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работники: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технический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персонал были объединены профессиональной деятельностью, досугом, чтобы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 участвовал в жизни каждого сотрудника, помогал решать проблемы,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радовался и огорчался вместе с ним. Работа профсоюзного комитета за отчётный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велась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школе.</w:t>
      </w:r>
    </w:p>
    <w:p w:rsidR="00BE30AC" w:rsidRDefault="00BE30AC" w:rsidP="00BE30AC">
      <w:pPr>
        <w:pStyle w:val="a3"/>
        <w:spacing w:before="2"/>
        <w:ind w:right="103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отчетный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2025 года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состав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0"/>
          <w:sz w:val="24"/>
          <w:szCs w:val="24"/>
        </w:rPr>
        <w:t xml:space="preserve">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количестве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17 человек работали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 целью:</w:t>
      </w:r>
    </w:p>
    <w:p w:rsidR="00BE30AC" w:rsidRDefault="00BE30AC" w:rsidP="00BE30AC">
      <w:pPr>
        <w:pStyle w:val="a3"/>
        <w:ind w:right="105"/>
        <w:rPr>
          <w:sz w:val="24"/>
          <w:szCs w:val="24"/>
        </w:rPr>
      </w:pPr>
      <w:r>
        <w:rPr>
          <w:sz w:val="24"/>
          <w:szCs w:val="24"/>
        </w:rPr>
        <w:t>Повышение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эффективности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усиление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первичной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 организации нашего детского сада в защите социально-трудовых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Стремились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поставленные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</w:t>
      </w:r>
      <w:r>
        <w:rPr>
          <w:sz w:val="24"/>
          <w:szCs w:val="24"/>
          <w:shd w:val="clear" w:color="auto" w:fill="F8F8F8"/>
        </w:rPr>
        <w:t>и.</w:t>
      </w:r>
    </w:p>
    <w:p w:rsidR="00BE30AC" w:rsidRDefault="00BE30AC" w:rsidP="00BE30AC">
      <w:pPr>
        <w:pStyle w:val="a3"/>
        <w:spacing w:line="322" w:lineRule="exact"/>
        <w:ind w:left="823" w:firstLine="0"/>
        <w:jc w:val="left"/>
        <w:rPr>
          <w:sz w:val="24"/>
          <w:szCs w:val="24"/>
        </w:rPr>
      </w:pPr>
      <w:r>
        <w:rPr>
          <w:sz w:val="24"/>
          <w:szCs w:val="24"/>
        </w:rPr>
        <w:t>Задачи</w:t>
      </w:r>
    </w:p>
    <w:p w:rsidR="00BE30AC" w:rsidRDefault="00BE30AC" w:rsidP="00BE30AC">
      <w:pPr>
        <w:pStyle w:val="a5"/>
        <w:numPr>
          <w:ilvl w:val="0"/>
          <w:numId w:val="1"/>
        </w:numPr>
        <w:tabs>
          <w:tab w:val="left" w:pos="1110"/>
        </w:tabs>
        <w:ind w:hanging="287"/>
        <w:rPr>
          <w:sz w:val="24"/>
          <w:szCs w:val="24"/>
        </w:rPr>
      </w:pPr>
      <w:r>
        <w:rPr>
          <w:sz w:val="24"/>
          <w:szCs w:val="24"/>
        </w:rPr>
        <w:t>Укрепление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организованного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единства</w:t>
      </w:r>
      <w:r>
        <w:rPr>
          <w:sz w:val="24"/>
          <w:szCs w:val="24"/>
          <w:shd w:val="clear" w:color="auto" w:fill="F8F8F8"/>
        </w:rPr>
        <w:t>.</w:t>
      </w:r>
    </w:p>
    <w:p w:rsidR="00BE30AC" w:rsidRDefault="00BE30AC" w:rsidP="00BE30AC">
      <w:pPr>
        <w:pStyle w:val="a5"/>
        <w:numPr>
          <w:ilvl w:val="0"/>
          <w:numId w:val="1"/>
        </w:numPr>
        <w:tabs>
          <w:tab w:val="left" w:pos="1110"/>
        </w:tabs>
        <w:ind w:left="257" w:right="111" w:firstLine="566"/>
        <w:rPr>
          <w:sz w:val="24"/>
          <w:szCs w:val="24"/>
        </w:rPr>
      </w:pPr>
      <w:r>
        <w:rPr>
          <w:sz w:val="24"/>
          <w:szCs w:val="24"/>
        </w:rPr>
        <w:t>Привлечение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профсоюза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активному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участию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профсоюза</w:t>
      </w:r>
      <w:r>
        <w:rPr>
          <w:sz w:val="24"/>
          <w:szCs w:val="24"/>
          <w:shd w:val="clear" w:color="auto" w:fill="F8F8F8"/>
        </w:rPr>
        <w:t>.</w:t>
      </w:r>
    </w:p>
    <w:p w:rsidR="00BE30AC" w:rsidRDefault="00BE30AC" w:rsidP="00BE30AC">
      <w:pPr>
        <w:pStyle w:val="a5"/>
        <w:numPr>
          <w:ilvl w:val="0"/>
          <w:numId w:val="1"/>
        </w:numPr>
        <w:tabs>
          <w:tab w:val="left" w:pos="1110"/>
        </w:tabs>
        <w:spacing w:line="321" w:lineRule="exact"/>
        <w:ind w:hanging="287"/>
        <w:rPr>
          <w:sz w:val="24"/>
          <w:szCs w:val="24"/>
        </w:rPr>
      </w:pPr>
      <w:r>
        <w:rPr>
          <w:sz w:val="24"/>
          <w:szCs w:val="24"/>
        </w:rPr>
        <w:t>Совершенствование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информационной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z w:val="24"/>
          <w:szCs w:val="24"/>
          <w:shd w:val="clear" w:color="auto" w:fill="F8F8F8"/>
        </w:rPr>
        <w:t>.</w:t>
      </w:r>
    </w:p>
    <w:p w:rsidR="00BE30AC" w:rsidRDefault="00BE30AC" w:rsidP="00BE30AC">
      <w:pPr>
        <w:pStyle w:val="a5"/>
        <w:numPr>
          <w:ilvl w:val="0"/>
          <w:numId w:val="1"/>
        </w:numPr>
        <w:tabs>
          <w:tab w:val="left" w:pos="1110"/>
          <w:tab w:val="left" w:pos="3249"/>
          <w:tab w:val="left" w:pos="4517"/>
          <w:tab w:val="left" w:pos="6302"/>
          <w:tab w:val="left" w:pos="7391"/>
        </w:tabs>
        <w:spacing w:line="242" w:lineRule="auto"/>
        <w:ind w:left="257" w:right="104" w:firstLine="566"/>
        <w:rPr>
          <w:sz w:val="24"/>
          <w:szCs w:val="24"/>
        </w:rPr>
      </w:pPr>
      <w:r>
        <w:rPr>
          <w:sz w:val="24"/>
          <w:szCs w:val="24"/>
        </w:rPr>
        <w:t>Оздоровление</w:t>
      </w:r>
      <w:r>
        <w:rPr>
          <w:sz w:val="24"/>
          <w:szCs w:val="24"/>
        </w:rPr>
        <w:tab/>
        <w:t>членов</w:t>
      </w:r>
      <w:r>
        <w:rPr>
          <w:sz w:val="24"/>
          <w:szCs w:val="24"/>
        </w:rPr>
        <w:tab/>
        <w:t>коллектива</w:t>
      </w:r>
      <w:r>
        <w:rPr>
          <w:sz w:val="24"/>
          <w:szCs w:val="24"/>
        </w:rPr>
        <w:tab/>
        <w:t>через</w:t>
      </w:r>
      <w:r>
        <w:rPr>
          <w:sz w:val="24"/>
          <w:szCs w:val="24"/>
        </w:rPr>
        <w:tab/>
      </w:r>
      <w:proofErr w:type="spellStart"/>
      <w:r>
        <w:rPr>
          <w:spacing w:val="-1"/>
          <w:sz w:val="24"/>
          <w:szCs w:val="24"/>
        </w:rPr>
        <w:t>здоровьесберегающие</w:t>
      </w:r>
      <w:proofErr w:type="spellEnd"/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технологии</w:t>
      </w:r>
      <w:r>
        <w:rPr>
          <w:sz w:val="24"/>
          <w:szCs w:val="24"/>
          <w:shd w:val="clear" w:color="auto" w:fill="F8F8F8"/>
        </w:rPr>
        <w:t>.</w:t>
      </w:r>
    </w:p>
    <w:p w:rsidR="00BE30AC" w:rsidRDefault="00BE30AC" w:rsidP="00BE30AC">
      <w:pPr>
        <w:pStyle w:val="a3"/>
        <w:ind w:right="103"/>
        <w:rPr>
          <w:sz w:val="24"/>
          <w:szCs w:val="24"/>
        </w:rPr>
      </w:pPr>
      <w:r>
        <w:rPr>
          <w:sz w:val="24"/>
          <w:szCs w:val="24"/>
        </w:rPr>
        <w:t>Первичная профсоюзная организация  насчитывает 17 человек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работающих,    что составляет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100%</w:t>
      </w:r>
      <w:r>
        <w:rPr>
          <w:spacing w:val="-2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школе.</w:t>
      </w:r>
    </w:p>
    <w:p w:rsidR="00BE30AC" w:rsidRDefault="00BE30AC" w:rsidP="00BE30AC">
      <w:pPr>
        <w:pStyle w:val="a3"/>
        <w:spacing w:line="321" w:lineRule="exact"/>
        <w:ind w:left="823" w:firstLine="0"/>
        <w:rPr>
          <w:sz w:val="24"/>
          <w:szCs w:val="24"/>
        </w:rPr>
      </w:pPr>
      <w:r>
        <w:rPr>
          <w:sz w:val="24"/>
          <w:szCs w:val="24"/>
        </w:rPr>
        <w:t xml:space="preserve"> .</w:t>
      </w:r>
    </w:p>
    <w:p w:rsidR="00BE30AC" w:rsidRDefault="00BE30AC" w:rsidP="00BE30AC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44450" cy="208915"/>
                <wp:effectExtent l="0" t="4445" r="4445" b="0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10" name="Прямоугольник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">
                <v:rect id="Прямоугольник 13" o:spid="_x0000_s1027" style="position:absolute;width:7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b6ycQA&#10;AADbAAAADwAAAGRycy9kb3ducmV2LnhtbESPT2sCQQzF70K/wxDBi9TZeiiyOoqWWjwUwb/ndCfu&#10;Lu5klpmpbr99cxC85ZH3e3mZLTrXqBuFWHs28DbKQBEX3tZcGjge1q8TUDEhW2w8k4E/irCYv/Rm&#10;mFt/5x3d9qlUEsIxRwNVSm2udSwqchhHviWW3cUHh0lkKLUNeJdw1+hxlr1rhzXLhQpb+qiouO5/&#10;ndTYfq1WZ/xcn47Nz7fF4fgUdmdjBv1uOQWVqEtP84PeWOGkvfwiA+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2+snEAAAA2wAAAA8AAAAAAAAAAAAAAAAAmAIAAGRycy9k&#10;b3ducmV2LnhtbFBLBQYAAAAABAAEAPUAAACJAwAAAAA=&#10;" fillcolor="#f8f8f8" stroked="f"/>
                <w10:anchorlock/>
              </v:group>
            </w:pict>
          </mc:Fallback>
        </mc:AlternateContent>
      </w:r>
    </w:p>
    <w:p w:rsidR="00BE30AC" w:rsidRDefault="00BE30AC" w:rsidP="00BE30AC">
      <w:pPr>
        <w:pStyle w:val="1"/>
        <w:numPr>
          <w:ilvl w:val="0"/>
          <w:numId w:val="2"/>
        </w:numPr>
        <w:tabs>
          <w:tab w:val="left" w:pos="896"/>
        </w:tabs>
        <w:spacing w:line="291" w:lineRule="exact"/>
        <w:jc w:val="left"/>
        <w:rPr>
          <w:sz w:val="24"/>
          <w:szCs w:val="24"/>
        </w:rPr>
      </w:pPr>
      <w:r>
        <w:rPr>
          <w:sz w:val="24"/>
          <w:szCs w:val="24"/>
        </w:rPr>
        <w:t>Мероприятия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социально-экономических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</w:p>
    <w:p w:rsidR="00BE30AC" w:rsidRDefault="00BE30AC" w:rsidP="00BE30AC">
      <w:pPr>
        <w:spacing w:line="319" w:lineRule="exact"/>
        <w:ind w:left="4402"/>
        <w:rPr>
          <w:b/>
          <w:sz w:val="24"/>
          <w:szCs w:val="24"/>
        </w:rPr>
      </w:pPr>
      <w:r>
        <w:rPr>
          <w:b/>
          <w:sz w:val="24"/>
          <w:szCs w:val="24"/>
        </w:rPr>
        <w:t>работников</w:t>
      </w:r>
    </w:p>
    <w:p w:rsidR="00BE30AC" w:rsidRDefault="00BE30AC" w:rsidP="00BE30AC">
      <w:pPr>
        <w:pStyle w:val="a3"/>
        <w:ind w:right="106" w:firstLine="636"/>
        <w:rPr>
          <w:sz w:val="24"/>
          <w:szCs w:val="24"/>
        </w:rPr>
      </w:pPr>
      <w:r>
        <w:rPr>
          <w:sz w:val="24"/>
          <w:szCs w:val="24"/>
        </w:rPr>
        <w:t>Основным инструментом социального партнерства между работодателем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регулирует вопросы условий труда, организации отдыха, предоставления льгот 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гарантий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работникам</w:t>
      </w:r>
      <w:proofErr w:type="gramStart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.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финансирование мероприятий по охране труда, улучшить условия труда и быта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оказать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им материальную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помощь.</w:t>
      </w:r>
    </w:p>
    <w:p w:rsidR="00BE30AC" w:rsidRDefault="00BE30AC" w:rsidP="00BE30AC">
      <w:pPr>
        <w:pStyle w:val="a3"/>
        <w:ind w:right="105"/>
        <w:rPr>
          <w:sz w:val="24"/>
          <w:szCs w:val="24"/>
        </w:rPr>
      </w:pPr>
      <w:r>
        <w:rPr>
          <w:sz w:val="24"/>
          <w:szCs w:val="24"/>
        </w:rPr>
        <w:t>Председатель профсоюзной организации доводит до сведения коллектива</w:t>
      </w:r>
      <w:proofErr w:type="gramStart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постановления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вышестоящей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организации.</w:t>
      </w:r>
    </w:p>
    <w:p w:rsidR="00BE30AC" w:rsidRDefault="00BE30AC" w:rsidP="00BE30AC">
      <w:pPr>
        <w:pStyle w:val="a3"/>
        <w:ind w:right="110"/>
        <w:rPr>
          <w:sz w:val="24"/>
          <w:szCs w:val="24"/>
        </w:rPr>
      </w:pPr>
      <w:r>
        <w:rPr>
          <w:sz w:val="24"/>
          <w:szCs w:val="24"/>
        </w:rPr>
        <w:t>Совместно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руководством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поддерживает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благоприятные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температурный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режим,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2025 год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нарушений охраны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труда не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было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выявлено.</w:t>
      </w:r>
    </w:p>
    <w:p w:rsidR="00BE30AC" w:rsidRDefault="00BE30AC" w:rsidP="00BE30AC">
      <w:pPr>
        <w:pStyle w:val="a3"/>
        <w:spacing w:before="62"/>
        <w:ind w:right="105"/>
        <w:rPr>
          <w:sz w:val="24"/>
          <w:szCs w:val="24"/>
        </w:rPr>
      </w:pPr>
      <w:r>
        <w:rPr>
          <w:sz w:val="24"/>
          <w:szCs w:val="24"/>
        </w:rPr>
        <w:t>Очень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актуальным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педагогических кадров,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 могут оказать посильную помощь в подготовке к аттестации. В 2025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подано</w:t>
      </w:r>
      <w:r>
        <w:rPr>
          <w:spacing w:val="1"/>
          <w:sz w:val="24"/>
          <w:szCs w:val="24"/>
        </w:rPr>
        <w:t xml:space="preserve"> 1</w:t>
      </w:r>
      <w:r>
        <w:rPr>
          <w:sz w:val="24"/>
          <w:szCs w:val="24"/>
        </w:rPr>
        <w:t xml:space="preserve"> заявление  на аттестацию.</w:t>
      </w:r>
    </w:p>
    <w:p w:rsidR="00BE30AC" w:rsidRDefault="00BE30AC" w:rsidP="00BE30AC">
      <w:pPr>
        <w:pStyle w:val="a3"/>
        <w:spacing w:before="2"/>
        <w:ind w:right="104"/>
        <w:rPr>
          <w:sz w:val="24"/>
          <w:szCs w:val="24"/>
        </w:rPr>
      </w:pPr>
    </w:p>
    <w:p w:rsidR="00BE30AC" w:rsidRDefault="00BE30AC" w:rsidP="00BE30AC">
      <w:pPr>
        <w:pStyle w:val="a3"/>
        <w:ind w:right="104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 профкомом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согласовывались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приказы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распоряжения,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касающиеся социально-трудовых отношений работников   (нормы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 оплата труда, работа в предпраздничные и праздничные дни, вопросы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охраны труда, правила внутреннего трудового распорядка, вопросы 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оздоровления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отдыха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др.).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BE30AC" w:rsidRDefault="00BE30AC" w:rsidP="00BE30AC">
      <w:pPr>
        <w:pStyle w:val="a3"/>
        <w:ind w:right="105"/>
        <w:rPr>
          <w:sz w:val="24"/>
          <w:szCs w:val="24"/>
        </w:rPr>
      </w:pPr>
      <w:r>
        <w:rPr>
          <w:sz w:val="24"/>
          <w:szCs w:val="24"/>
        </w:rPr>
        <w:t>Сегодня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школы,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льготами,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предоставляемыми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договором.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финансирование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мероприятий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улучшить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условия труда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быта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оказать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материальную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помощь.</w:t>
      </w:r>
    </w:p>
    <w:p w:rsidR="00BE30AC" w:rsidRDefault="00BE30AC" w:rsidP="00BE30AC">
      <w:pPr>
        <w:pStyle w:val="a3"/>
        <w:spacing w:before="1"/>
        <w:ind w:right="111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инструкции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Инструкции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утверждаются директором и согласовываются с председателем 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основании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протокола решения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профкома.</w:t>
      </w:r>
    </w:p>
    <w:p w:rsidR="00BE30AC" w:rsidRDefault="00BE30AC" w:rsidP="00BE30AC">
      <w:pPr>
        <w:pStyle w:val="a3"/>
        <w:ind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44450" cy="208915"/>
                <wp:effectExtent l="1270" t="0" r="1905" b="635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8" name="Прямоугольник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">
                <v:rect id="Прямоугольник 11" o:spid="_x0000_s1027" style="position:absolute;width:7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ETWL8A&#10;AADaAAAADwAAAGRycy9kb3ducmV2LnhtbERPS2sCMRC+C/0PYQQvUrP1UGQ1ipZaPBTB53m6GXcX&#10;N5MlSXX77zsHwePH954tOteoG4VYezbwNspAERfe1lwaOB7WrxNQMSFbbDyTgT+KsJi/9GaYW3/n&#10;Hd32qVQSwjFHA1VKba51LCpyGEe+JRbu4oPDJDCU2ga8S7hr9DjL3rXDmqWhwpY+Kiqu+18nM7Zf&#10;q9UZP9enY/PzbXE4PoXd2ZhBv1tOQSXq0lP8cG+sAdkqV8QPev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MRNYvwAAANoAAAAPAAAAAAAAAAAAAAAAAJgCAABkcnMvZG93bnJl&#10;di54bWxQSwUGAAAAAAQABAD1AAAAhAMAAAAA&#10;" fillcolor="#f8f8f8" stroked="f"/>
                <w10:anchorlock/>
              </v:group>
            </w:pict>
          </mc:Fallback>
        </mc:AlternateContent>
      </w:r>
    </w:p>
    <w:p w:rsidR="00BE30AC" w:rsidRDefault="00BE30AC" w:rsidP="00BE30AC">
      <w:pPr>
        <w:pStyle w:val="1"/>
        <w:numPr>
          <w:ilvl w:val="0"/>
          <w:numId w:val="2"/>
        </w:numPr>
        <w:tabs>
          <w:tab w:val="left" w:pos="3721"/>
        </w:tabs>
        <w:spacing w:line="291" w:lineRule="exact"/>
        <w:ind w:left="3720" w:hanging="36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Организационная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</w:p>
    <w:p w:rsidR="00BE30AC" w:rsidRDefault="00BE30AC" w:rsidP="00BE30AC">
      <w:pPr>
        <w:pStyle w:val="a3"/>
        <w:ind w:right="109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E30AC" w:rsidRDefault="00BE30AC" w:rsidP="00BE30AC">
      <w:pPr>
        <w:pStyle w:val="a3"/>
        <w:ind w:right="109"/>
        <w:rPr>
          <w:sz w:val="24"/>
          <w:szCs w:val="24"/>
        </w:rPr>
      </w:pPr>
      <w:r>
        <w:rPr>
          <w:sz w:val="24"/>
          <w:szCs w:val="24"/>
        </w:rPr>
        <w:t>Ежемесячно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осуществлялся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безналичный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сбор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взносов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перечислением 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счёт 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выполнялось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положением Коллективного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договора.</w:t>
      </w:r>
    </w:p>
    <w:p w:rsidR="00BE30AC" w:rsidRDefault="00BE30AC" w:rsidP="00BE30AC">
      <w:pPr>
        <w:pStyle w:val="a3"/>
        <w:ind w:right="104"/>
        <w:rPr>
          <w:sz w:val="24"/>
          <w:szCs w:val="24"/>
        </w:rPr>
      </w:pPr>
      <w:r>
        <w:rPr>
          <w:sz w:val="24"/>
          <w:szCs w:val="24"/>
        </w:rPr>
        <w:t>За отчетный период на заседаниях профкома (всего 8 заседаний с сентября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2024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август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2025)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обсуждались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охватывающие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 деятельности (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соблюдением коллективного договора,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социально-экономические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охрана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оздоровление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работников,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культурно-массовая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тарификация 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т.д.).</w:t>
      </w:r>
    </w:p>
    <w:p w:rsidR="00BE30AC" w:rsidRDefault="00BE30AC" w:rsidP="00BE30AC">
      <w:pPr>
        <w:pStyle w:val="a3"/>
        <w:ind w:right="104"/>
        <w:rPr>
          <w:sz w:val="24"/>
          <w:szCs w:val="24"/>
        </w:rPr>
      </w:pPr>
      <w:r>
        <w:rPr>
          <w:sz w:val="24"/>
          <w:szCs w:val="24"/>
        </w:rPr>
        <w:t>Всю свою работу профсоюзный комитет строит на принципах социального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партнерства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администрацией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путем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конструктивного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диалога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интересах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работников.</w:t>
      </w:r>
    </w:p>
    <w:p w:rsidR="00BE30AC" w:rsidRDefault="00BE30AC" w:rsidP="00BE30AC">
      <w:pPr>
        <w:pStyle w:val="a3"/>
        <w:spacing w:after="5" w:line="321" w:lineRule="exact"/>
        <w:ind w:left="823" w:firstLine="0"/>
        <w:rPr>
          <w:sz w:val="24"/>
          <w:szCs w:val="24"/>
        </w:rPr>
      </w:pPr>
      <w:r>
        <w:rPr>
          <w:sz w:val="24"/>
          <w:szCs w:val="24"/>
        </w:rPr>
        <w:t>Общее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число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профсоюзного актива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человек.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70"/>
        <w:gridCol w:w="5814"/>
      </w:tblGrid>
      <w:tr w:rsidR="00BE30AC" w:rsidTr="009A15D6">
        <w:trPr>
          <w:trHeight w:val="292"/>
        </w:trPr>
        <w:tc>
          <w:tcPr>
            <w:tcW w:w="3970" w:type="dxa"/>
          </w:tcPr>
          <w:p w:rsidR="00BE30AC" w:rsidRDefault="00BE30AC" w:rsidP="009A15D6">
            <w:pPr>
              <w:pStyle w:val="TableParagraph"/>
              <w:spacing w:before="1" w:line="271" w:lineRule="exact"/>
              <w:ind w:right="241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Гараева</w:t>
            </w:r>
            <w:proofErr w:type="spellEnd"/>
            <w:r>
              <w:rPr>
                <w:i/>
                <w:sz w:val="24"/>
                <w:szCs w:val="24"/>
              </w:rPr>
              <w:t xml:space="preserve">   Г.И.</w:t>
            </w:r>
          </w:p>
        </w:tc>
        <w:tc>
          <w:tcPr>
            <w:tcW w:w="5814" w:type="dxa"/>
          </w:tcPr>
          <w:p w:rsidR="00BE30AC" w:rsidRDefault="00BE30AC" w:rsidP="009A15D6">
            <w:pPr>
              <w:pStyle w:val="TableParagraph"/>
              <w:spacing w:before="1" w:line="271" w:lineRule="exact"/>
              <w:ind w:left="211" w:right="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Профсоюзного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Комитета.</w:t>
            </w:r>
          </w:p>
        </w:tc>
      </w:tr>
      <w:tr w:rsidR="00BE30AC" w:rsidTr="009A15D6">
        <w:trPr>
          <w:trHeight w:val="275"/>
        </w:trPr>
        <w:tc>
          <w:tcPr>
            <w:tcW w:w="3970" w:type="dxa"/>
          </w:tcPr>
          <w:p w:rsidR="00BE30AC" w:rsidRDefault="00BE30AC" w:rsidP="009A15D6">
            <w:pPr>
              <w:pStyle w:val="TableParagraph"/>
              <w:ind w:right="241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Хайруллина Г.К</w:t>
            </w:r>
          </w:p>
        </w:tc>
        <w:tc>
          <w:tcPr>
            <w:tcW w:w="5814" w:type="dxa"/>
          </w:tcPr>
          <w:p w:rsidR="00BE30AC" w:rsidRDefault="00BE30AC" w:rsidP="009A15D6">
            <w:pPr>
              <w:pStyle w:val="TableParagraph"/>
              <w:ind w:left="2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Председателя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ПК,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секретарь.</w:t>
            </w:r>
          </w:p>
        </w:tc>
      </w:tr>
      <w:tr w:rsidR="00BE30AC" w:rsidTr="009A15D6">
        <w:trPr>
          <w:trHeight w:val="292"/>
        </w:trPr>
        <w:tc>
          <w:tcPr>
            <w:tcW w:w="3970" w:type="dxa"/>
          </w:tcPr>
          <w:p w:rsidR="00BE30AC" w:rsidRDefault="00BE30AC" w:rsidP="009A15D6">
            <w:pPr>
              <w:pStyle w:val="TableParagraph"/>
              <w:spacing w:line="272" w:lineRule="exact"/>
              <w:ind w:right="242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Шакирова Т.Х</w:t>
            </w:r>
          </w:p>
        </w:tc>
        <w:tc>
          <w:tcPr>
            <w:tcW w:w="5814" w:type="dxa"/>
          </w:tcPr>
          <w:p w:rsidR="00BE30AC" w:rsidRDefault="00BE30AC" w:rsidP="009A15D6">
            <w:pPr>
              <w:pStyle w:val="TableParagraph"/>
              <w:spacing w:line="272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секретарь</w:t>
            </w:r>
          </w:p>
        </w:tc>
      </w:tr>
    </w:tbl>
    <w:p w:rsidR="00BE30AC" w:rsidRDefault="00BE30AC" w:rsidP="00BE30AC">
      <w:pPr>
        <w:pStyle w:val="a3"/>
        <w:spacing w:before="2"/>
        <w:ind w:right="105" w:firstLine="636"/>
        <w:rPr>
          <w:sz w:val="24"/>
          <w:szCs w:val="24"/>
        </w:rPr>
      </w:pPr>
      <w:r>
        <w:rPr>
          <w:sz w:val="24"/>
          <w:szCs w:val="24"/>
        </w:rPr>
        <w:t>В профкоме собраны наиболее активные члены профсоюзной организации.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заключается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трудящихся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совещаний,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собраний,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разработки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«Коллективного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договора»,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районной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организации,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областных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пленумах.</w:t>
      </w:r>
    </w:p>
    <w:p w:rsidR="00BE30AC" w:rsidRDefault="00BE30AC" w:rsidP="00BE30AC">
      <w:pPr>
        <w:pStyle w:val="a3"/>
        <w:spacing w:before="1"/>
        <w:ind w:right="102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председатель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участвовали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комплектовании кадров (тарификации), в работе комиссии по охране труда,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заседаниях комиссии по распределению стимулирующих выплат, премировании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сотрудников.</w:t>
      </w:r>
    </w:p>
    <w:p w:rsidR="00BE30AC" w:rsidRDefault="00BE30AC" w:rsidP="00BE30AC">
      <w:pPr>
        <w:pStyle w:val="a3"/>
        <w:spacing w:before="1"/>
        <w:ind w:right="111"/>
        <w:rPr>
          <w:sz w:val="24"/>
          <w:szCs w:val="24"/>
        </w:rPr>
      </w:pPr>
      <w:r>
        <w:rPr>
          <w:sz w:val="24"/>
          <w:szCs w:val="24"/>
        </w:rPr>
        <w:t>Регулярно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проводятся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заседания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выплаты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материальной помощи членам профсоюза, оформляются протоколы заседания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профкома.</w:t>
      </w:r>
    </w:p>
    <w:p w:rsidR="00BE30AC" w:rsidRDefault="00BE30AC" w:rsidP="00BE30AC">
      <w:pPr>
        <w:pStyle w:val="a3"/>
        <w:ind w:right="109"/>
        <w:rPr>
          <w:sz w:val="24"/>
          <w:szCs w:val="24"/>
        </w:rPr>
      </w:pPr>
      <w:r>
        <w:rPr>
          <w:sz w:val="24"/>
          <w:szCs w:val="24"/>
        </w:rPr>
        <w:t>Профком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большую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освещению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Профсоюза через наглядную агитацию. В распоряжении профсоюзного комитета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для информирования членов профсоюза, а также всей общественности  </w:t>
      </w:r>
      <w:r>
        <w:rPr>
          <w:spacing w:val="66"/>
          <w:sz w:val="24"/>
          <w:szCs w:val="24"/>
        </w:rPr>
        <w:t xml:space="preserve"> </w:t>
      </w:r>
      <w:r>
        <w:rPr>
          <w:sz w:val="24"/>
          <w:szCs w:val="24"/>
        </w:rPr>
        <w:t>используются:</w:t>
      </w:r>
    </w:p>
    <w:p w:rsidR="00BE30AC" w:rsidRDefault="00BE30AC" w:rsidP="00BE30AC">
      <w:pPr>
        <w:pStyle w:val="a5"/>
        <w:numPr>
          <w:ilvl w:val="0"/>
          <w:numId w:val="3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>
        <w:rPr>
          <w:sz w:val="24"/>
          <w:szCs w:val="24"/>
        </w:rPr>
        <w:t>сайт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организации;</w:t>
      </w:r>
    </w:p>
    <w:p w:rsidR="00BE30AC" w:rsidRDefault="00BE30AC" w:rsidP="00BE30AC">
      <w:pPr>
        <w:pStyle w:val="a5"/>
        <w:numPr>
          <w:ilvl w:val="0"/>
          <w:numId w:val="3"/>
        </w:numPr>
        <w:tabs>
          <w:tab w:val="left" w:pos="987"/>
        </w:tabs>
        <w:spacing w:line="322" w:lineRule="exact"/>
        <w:jc w:val="both"/>
        <w:rPr>
          <w:sz w:val="24"/>
          <w:szCs w:val="24"/>
        </w:rPr>
      </w:pPr>
      <w:r>
        <w:rPr>
          <w:sz w:val="24"/>
          <w:szCs w:val="24"/>
        </w:rPr>
        <w:t>информационный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стенд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профкома.</w:t>
      </w:r>
    </w:p>
    <w:p w:rsidR="00BE30AC" w:rsidRDefault="00BE30AC" w:rsidP="00BE30AC">
      <w:pPr>
        <w:pStyle w:val="a3"/>
        <w:ind w:right="107"/>
        <w:rPr>
          <w:sz w:val="24"/>
          <w:szCs w:val="24"/>
        </w:rPr>
      </w:pP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профсоюзного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комитета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представлена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сайте,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который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постоянно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обновляется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дополняется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информацией.</w:t>
      </w:r>
    </w:p>
    <w:p w:rsidR="00BE30AC" w:rsidRDefault="00BE30AC" w:rsidP="00BE30AC">
      <w:pPr>
        <w:pStyle w:val="a3"/>
        <w:spacing w:before="2"/>
        <w:ind w:right="110"/>
        <w:rPr>
          <w:sz w:val="24"/>
          <w:szCs w:val="24"/>
        </w:rPr>
      </w:pPr>
      <w:r>
        <w:rPr>
          <w:sz w:val="24"/>
          <w:szCs w:val="24"/>
        </w:rPr>
        <w:t>Информационный стенд профкома работников знакомит членов профсоюза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остальных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"/>
          <w:sz w:val="24"/>
          <w:szCs w:val="24"/>
        </w:rPr>
        <w:t xml:space="preserve"> 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отдельными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сторонами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предложениями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отдыха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т.д.</w:t>
      </w:r>
    </w:p>
    <w:p w:rsidR="00BE30AC" w:rsidRDefault="00BE30AC" w:rsidP="00BE30AC">
      <w:pPr>
        <w:pStyle w:val="a3"/>
        <w:ind w:right="111"/>
        <w:rPr>
          <w:sz w:val="24"/>
          <w:szCs w:val="24"/>
        </w:rPr>
      </w:pPr>
      <w:r>
        <w:rPr>
          <w:sz w:val="24"/>
          <w:szCs w:val="24"/>
        </w:rPr>
        <w:t>Наряду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заслуженной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популярностью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пользуются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традиционные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основанные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 личном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контакте: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встречи,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собрания.</w:t>
      </w:r>
    </w:p>
    <w:p w:rsidR="00BE30AC" w:rsidRDefault="00BE30AC" w:rsidP="00BE30AC">
      <w:pPr>
        <w:pStyle w:val="a3"/>
        <w:ind w:right="107"/>
        <w:rPr>
          <w:sz w:val="24"/>
          <w:szCs w:val="24"/>
        </w:rPr>
      </w:pPr>
      <w:r>
        <w:rPr>
          <w:sz w:val="24"/>
          <w:szCs w:val="24"/>
        </w:rPr>
        <w:t>Размещением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стендах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занимаются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работу.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 профкома, объявления, поздравления и т.п. Профком проводит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большую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сохранению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вовлечению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членов.</w:t>
      </w:r>
    </w:p>
    <w:p w:rsidR="00BE30AC" w:rsidRDefault="00BE30AC" w:rsidP="00BE30AC">
      <w:pPr>
        <w:pStyle w:val="a3"/>
        <w:spacing w:line="317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Одним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оздоровительная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проходят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диспансеризацию.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поправить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своё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санаториях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льготным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путёвкам.</w:t>
      </w:r>
    </w:p>
    <w:p w:rsidR="00BE30AC" w:rsidRDefault="00BE30AC" w:rsidP="00BE30AC">
      <w:pPr>
        <w:pStyle w:val="a3"/>
        <w:ind w:right="104"/>
        <w:rPr>
          <w:sz w:val="24"/>
          <w:szCs w:val="24"/>
        </w:rPr>
      </w:pPr>
      <w:r>
        <w:rPr>
          <w:sz w:val="24"/>
          <w:szCs w:val="24"/>
        </w:rPr>
        <w:t>Еще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одним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важным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профкома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культурно-массовая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хороший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способствует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работоспособности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поднятию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тонуса.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BE30AC" w:rsidRDefault="00BE30AC" w:rsidP="00BE30AC">
      <w:pPr>
        <w:pStyle w:val="a3"/>
        <w:ind w:right="105"/>
        <w:rPr>
          <w:sz w:val="24"/>
          <w:szCs w:val="24"/>
        </w:rPr>
      </w:pPr>
      <w:r>
        <w:rPr>
          <w:sz w:val="24"/>
          <w:szCs w:val="24"/>
        </w:rPr>
        <w:t>Доброй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становится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поздравление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работников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календарными праздниками,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юбилейными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датами.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такие дни для каждого находятся доброе слово и материальная поддержка.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BE30AC" w:rsidRDefault="00BE30AC" w:rsidP="00BE30AC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44450" cy="208915"/>
                <wp:effectExtent l="0" t="0" r="4445" b="2540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" cy="208915"/>
                          <a:chOff x="0" y="0"/>
                          <a:chExt cx="70" cy="329"/>
                        </a:xfrm>
                      </wpg:grpSpPr>
                      <wps:wsp>
                        <wps:cNvPr id="6" name="Прямоугольник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" o:spid="_x0000_s1026" style="width:3.5pt;height:16.45pt;mso-position-horizontal-relative:char;mso-position-vertical-relative:line" coordsize="7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">
                <v:rect id="Прямоугольник 9" o:spid="_x0000_s1027" style="position:absolute;width:7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IiscAA&#10;AADaAAAADwAAAGRycy9kb3ducmV2LnhtbERPz2vCMBS+C/4P4QleRFN7kFGNsoqVHcZAp57fmre2&#10;rHkpSazdf78MBjt+fL83u8G0oifnG8sKlosEBHFpdcOVgst7MX8C4QOyxtYyKfgmD7vteLTBTNsH&#10;n6g/h0rEEPYZKqhD6DIpfVmTQb+wHXHkPq0zGCJ0ldQOHzHctDJNkpU02HBsqLGjfU3l1/lu4oy3&#10;Y57f8FBcL+3Hq8ZZenWnm1LTyfC8BhFoCP/iP/eLVrCC3yvRD3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uIiscAAAADaAAAADwAAAAAAAAAAAAAAAACYAgAAZHJzL2Rvd25y&#10;ZXYueG1sUEsFBgAAAAAEAAQA9QAAAIUDAAAAAA==&#10;" fillcolor="#f8f8f8" stroked="f"/>
                <w10:anchorlock/>
              </v:group>
            </w:pict>
          </mc:Fallback>
        </mc:AlternateContent>
      </w:r>
    </w:p>
    <w:p w:rsidR="00BE30AC" w:rsidRDefault="00BE30AC" w:rsidP="00BE30AC">
      <w:pPr>
        <w:pStyle w:val="1"/>
        <w:numPr>
          <w:ilvl w:val="0"/>
          <w:numId w:val="2"/>
        </w:numPr>
        <w:tabs>
          <w:tab w:val="left" w:pos="4134"/>
        </w:tabs>
        <w:spacing w:line="288" w:lineRule="exact"/>
        <w:ind w:left="4133" w:hanging="469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180975</wp:posOffset>
                </wp:positionV>
                <wp:extent cx="44450" cy="208915"/>
                <wp:effectExtent l="0" t="0" r="3810" b="254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92.2pt;margin-top:14.25pt;width:3.5pt;height:16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" fillcolor="#f8f8f8" stroked="f">
                <w10:wrap anchorx="page"/>
              </v:rect>
            </w:pict>
          </mc:Fallback>
        </mc:AlternateContent>
      </w:r>
      <w:r>
        <w:rPr>
          <w:sz w:val="24"/>
          <w:szCs w:val="24"/>
        </w:rPr>
        <w:t>Финансовая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</w:p>
    <w:p w:rsidR="00BE30AC" w:rsidRDefault="00BE30AC" w:rsidP="00BE30AC">
      <w:pPr>
        <w:pStyle w:val="a3"/>
        <w:ind w:right="109" w:firstLine="636"/>
        <w:rPr>
          <w:sz w:val="24"/>
          <w:szCs w:val="24"/>
        </w:rPr>
      </w:pPr>
      <w:r>
        <w:rPr>
          <w:sz w:val="24"/>
          <w:szCs w:val="24"/>
        </w:rPr>
        <w:t>Финансовое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проводилось в соответствии со сметой, утвержденной профсоюзным комитетом,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решениями профкома, с соблюдением норм законодательства и бухгалтерского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учёта.</w:t>
      </w:r>
    </w:p>
    <w:p w:rsidR="00BE30AC" w:rsidRDefault="00BE30AC" w:rsidP="00BE30AC">
      <w:pPr>
        <w:pStyle w:val="a3"/>
        <w:ind w:right="104"/>
        <w:rPr>
          <w:sz w:val="24"/>
          <w:szCs w:val="24"/>
        </w:rPr>
      </w:pPr>
      <w:r>
        <w:rPr>
          <w:sz w:val="24"/>
          <w:szCs w:val="24"/>
        </w:rPr>
        <w:t xml:space="preserve"> Профсоюзная организация постоянный подписчик газеты «Мой профсоюз»,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где можно ознакомиться с вопросами трудового законодательства.  </w:t>
      </w:r>
    </w:p>
    <w:p w:rsidR="00BE30AC" w:rsidRDefault="00BE30AC" w:rsidP="00BE30AC">
      <w:pPr>
        <w:pStyle w:val="a3"/>
        <w:ind w:left="823" w:firstLine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577850" cy="208915"/>
                <wp:effectExtent l="0" t="0" r="4445" b="635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850" cy="208915"/>
                          <a:chOff x="0" y="0"/>
                          <a:chExt cx="910" cy="329"/>
                        </a:xfrm>
                      </wpg:grpSpPr>
                      <wps:wsp>
                        <wps:cNvPr id="3" name="Прямоугольник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0" cy="329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" o:spid="_x0000_s1026" style="width:45.5pt;height:16.45pt;mso-position-horizontal-relative:char;mso-position-vertical-relative:line" coordsize="910,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">
                <v:rect id="Прямоугольник 6" o:spid="_x0000_s1027" style="position:absolute;width:910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WBKb8A&#10;AADaAAAADwAAAGRycy9kb3ducmV2LnhtbERPTYvCMBC9C/6HMMJeZE1VEKlGUdFlD4ugq57HZmyL&#10;zaQkWa3/fiMIHh/vezpvTCVu5HxpWUG/l4AgzqwuOVdw+N18jkH4gKyxskwKHuRhPmu3pphqe+cd&#10;3fYhFzGEfYoKihDqVEqfFWTQ92xNHLmLdQZDhC6X2uE9hptKDpJkJA2WHBsKrGlVUHbd/5k4Y/u1&#10;XJ5wvTkeqvOPxu7g6HYnpT46zWICIlAT3uKX+1srGMLzSvSDn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lYEpvwAAANoAAAAPAAAAAAAAAAAAAAAAAJgCAABkcnMvZG93bnJl&#10;di54bWxQSwUGAAAAAAQABAD1AAAAhAMAAAAA&#10;" fillcolor="#f8f8f8" stroked="f"/>
                <w10:anchorlock/>
              </v:group>
            </w:pict>
          </mc:Fallback>
        </mc:AlternateContent>
      </w:r>
    </w:p>
    <w:p w:rsidR="00BE30AC" w:rsidRDefault="00BE30AC" w:rsidP="00BE30AC">
      <w:pPr>
        <w:pStyle w:val="1"/>
        <w:numPr>
          <w:ilvl w:val="0"/>
          <w:numId w:val="2"/>
        </w:numPr>
        <w:tabs>
          <w:tab w:val="left" w:pos="1275"/>
        </w:tabs>
        <w:spacing w:line="290" w:lineRule="exact"/>
        <w:ind w:left="1274" w:hanging="452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182245</wp:posOffset>
                </wp:positionV>
                <wp:extent cx="44450" cy="208915"/>
                <wp:effectExtent l="0" t="1270" r="381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2.2pt;margin-top:14.35pt;width:3.5pt;height:16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" fillcolor="#f8f8f8" stroked="f">
                <w10:wrap anchorx="page"/>
              </v:rect>
            </w:pict>
          </mc:Fallback>
        </mc:AlternateContent>
      </w:r>
      <w:r>
        <w:rPr>
          <w:sz w:val="24"/>
          <w:szCs w:val="24"/>
        </w:rPr>
        <w:t>Предложения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улучшению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профсоюзного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комитета</w:t>
      </w:r>
    </w:p>
    <w:p w:rsidR="00BE30AC" w:rsidRDefault="00BE30AC" w:rsidP="00BE30AC">
      <w:pPr>
        <w:pStyle w:val="a3"/>
        <w:ind w:right="105" w:firstLine="636"/>
        <w:rPr>
          <w:sz w:val="24"/>
          <w:szCs w:val="24"/>
        </w:rPr>
      </w:pPr>
      <w:r>
        <w:rPr>
          <w:sz w:val="24"/>
          <w:szCs w:val="24"/>
        </w:rPr>
        <w:t>У профсоюзного комитета есть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над чем работать. В перспективе работа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мотивации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вступления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профсоюз,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культурно-массовой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спортивно-оздоровительной работы, по развитию информационной политики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социального партнерства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 всех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уровнях.</w:t>
      </w:r>
    </w:p>
    <w:p w:rsidR="00BE30AC" w:rsidRDefault="00BE30AC" w:rsidP="00BE30AC">
      <w:pPr>
        <w:pStyle w:val="a3"/>
        <w:ind w:right="103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последнее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изменениями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оплаты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педагогического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системы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пенсионного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оформлении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больничных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листов,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требуется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всё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больше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знаний 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законодательства.</w:t>
      </w:r>
    </w:p>
    <w:p w:rsidR="00BE30AC" w:rsidRDefault="00BE30AC" w:rsidP="00BE30AC">
      <w:pPr>
        <w:pStyle w:val="a3"/>
        <w:ind w:right="104"/>
        <w:rPr>
          <w:sz w:val="24"/>
          <w:szCs w:val="24"/>
        </w:rPr>
      </w:pPr>
      <w:r>
        <w:rPr>
          <w:sz w:val="24"/>
          <w:szCs w:val="24"/>
        </w:rPr>
        <w:t>Каждый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первички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понимает,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единому,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сплоченному,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постоянно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развивающемуся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союзу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плечу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важнейшей задачи – сделать профессию педагога,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престижной.</w:t>
      </w:r>
    </w:p>
    <w:p w:rsidR="00BE30AC" w:rsidRDefault="00BE30AC" w:rsidP="00BE30AC">
      <w:pPr>
        <w:pStyle w:val="a3"/>
        <w:ind w:right="107"/>
        <w:rPr>
          <w:sz w:val="24"/>
          <w:szCs w:val="24"/>
        </w:rPr>
      </w:pPr>
      <w:r>
        <w:rPr>
          <w:sz w:val="24"/>
          <w:szCs w:val="24"/>
        </w:rPr>
        <w:t>Профсоюзному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комитету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предстоит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поработать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отмеченными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проблемами,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постараться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еще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активнее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заявить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себе,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первичной организации в жизни коллектива. Главными направлениями в этой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работе остаются: защита прав и интересов работников учреждения, соблюдение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законности, повышение ответственности за результаты своего личного труда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коллектива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целом.</w:t>
      </w:r>
    </w:p>
    <w:p w:rsidR="00BE30AC" w:rsidRDefault="00BE30AC" w:rsidP="00BE30AC">
      <w:pPr>
        <w:pStyle w:val="a3"/>
        <w:ind w:left="0" w:firstLine="0"/>
        <w:jc w:val="left"/>
        <w:rPr>
          <w:sz w:val="24"/>
          <w:szCs w:val="24"/>
        </w:rPr>
      </w:pPr>
    </w:p>
    <w:p w:rsidR="00BE30AC" w:rsidRDefault="00BE30AC" w:rsidP="00BE30AC">
      <w:pPr>
        <w:pStyle w:val="a3"/>
        <w:ind w:left="0" w:firstLine="0"/>
        <w:jc w:val="left"/>
        <w:rPr>
          <w:sz w:val="24"/>
          <w:szCs w:val="24"/>
        </w:rPr>
      </w:pPr>
    </w:p>
    <w:p w:rsidR="00BE30AC" w:rsidRDefault="00BE30AC" w:rsidP="00BE30AC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BE30AC" w:rsidRDefault="00BE30AC" w:rsidP="00BE30AC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:rsidR="00BE30AC" w:rsidRDefault="00BE30AC" w:rsidP="00BE30AC">
      <w:pPr>
        <w:pStyle w:val="a3"/>
        <w:spacing w:before="4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Председатель ППО:  </w:t>
      </w:r>
      <w:proofErr w:type="spellStart"/>
      <w:r>
        <w:rPr>
          <w:sz w:val="24"/>
          <w:szCs w:val="24"/>
        </w:rPr>
        <w:t>Гараева</w:t>
      </w:r>
      <w:proofErr w:type="spellEnd"/>
      <w:r>
        <w:rPr>
          <w:sz w:val="24"/>
          <w:szCs w:val="24"/>
        </w:rPr>
        <w:t xml:space="preserve"> Г.И.</w:t>
      </w:r>
    </w:p>
    <w:p w:rsidR="008F2967" w:rsidRPr="00D370CA" w:rsidRDefault="008F2967" w:rsidP="00EB0564">
      <w:pPr>
        <w:rPr>
          <w:sz w:val="32"/>
          <w:szCs w:val="32"/>
        </w:rPr>
      </w:pPr>
      <w:bookmarkStart w:id="0" w:name="_GoBack"/>
      <w:bookmarkEnd w:id="0"/>
    </w:p>
    <w:sectPr w:rsidR="008F2967" w:rsidRPr="00D370CA">
      <w:pgSz w:w="11910" w:h="16840"/>
      <w:pgMar w:top="62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373FF"/>
    <w:multiLevelType w:val="multilevel"/>
    <w:tmpl w:val="1A1373FF"/>
    <w:lvl w:ilvl="0">
      <w:start w:val="1"/>
      <w:numFmt w:val="upperRoman"/>
      <w:lvlText w:val="%1."/>
      <w:lvlJc w:val="left"/>
      <w:pPr>
        <w:ind w:left="895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abstractNum w:abstractNumId="1">
    <w:nsid w:val="377C4A80"/>
    <w:multiLevelType w:val="multilevel"/>
    <w:tmpl w:val="377C4A80"/>
    <w:lvl w:ilvl="0">
      <w:numFmt w:val="bullet"/>
      <w:lvlText w:val="-"/>
      <w:lvlJc w:val="left"/>
      <w:pPr>
        <w:ind w:left="9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">
    <w:nsid w:val="56665D22"/>
    <w:multiLevelType w:val="multilevel"/>
    <w:tmpl w:val="56665D22"/>
    <w:lvl w:ilvl="0">
      <w:start w:val="1"/>
      <w:numFmt w:val="decimal"/>
      <w:lvlText w:val="%1."/>
      <w:lvlJc w:val="left"/>
      <w:pPr>
        <w:ind w:left="1109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80F"/>
    <w:rsid w:val="007324BC"/>
    <w:rsid w:val="008F2967"/>
    <w:rsid w:val="00BE30AC"/>
    <w:rsid w:val="00CF080F"/>
    <w:rsid w:val="00D370CA"/>
    <w:rsid w:val="00EB0564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E30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E30AC"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FF73E3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0">
    <w:name w:val="c40"/>
    <w:basedOn w:val="a0"/>
    <w:rsid w:val="00FF73E3"/>
  </w:style>
  <w:style w:type="character" w:customStyle="1" w:styleId="10">
    <w:name w:val="Заголовок 1 Знак"/>
    <w:basedOn w:val="a0"/>
    <w:link w:val="1"/>
    <w:uiPriority w:val="1"/>
    <w:rsid w:val="00BE30A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BE30AC"/>
    <w:pPr>
      <w:ind w:left="257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E30AC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unhideWhenUsed/>
    <w:qFormat/>
    <w:rsid w:val="00BE3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BE30AC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BE30AC"/>
    <w:pPr>
      <w:spacing w:line="256" w:lineRule="exact"/>
      <w:ind w:left="244" w:right="20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E30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E30AC"/>
    <w:pPr>
      <w:ind w:left="89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FF73E3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0">
    <w:name w:val="c40"/>
    <w:basedOn w:val="a0"/>
    <w:rsid w:val="00FF73E3"/>
  </w:style>
  <w:style w:type="character" w:customStyle="1" w:styleId="10">
    <w:name w:val="Заголовок 1 Знак"/>
    <w:basedOn w:val="a0"/>
    <w:link w:val="1"/>
    <w:uiPriority w:val="1"/>
    <w:rsid w:val="00BE30A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BE30AC"/>
    <w:pPr>
      <w:ind w:left="257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E30AC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unhideWhenUsed/>
    <w:qFormat/>
    <w:rsid w:val="00BE3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BE30AC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BE30AC"/>
    <w:pPr>
      <w:spacing w:line="256" w:lineRule="exact"/>
      <w:ind w:left="244" w:right="2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1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000</cp:lastModifiedBy>
  <cp:revision>5</cp:revision>
  <dcterms:created xsi:type="dcterms:W3CDTF">2024-10-01T09:34:00Z</dcterms:created>
  <dcterms:modified xsi:type="dcterms:W3CDTF">2026-02-13T09:43:00Z</dcterms:modified>
</cp:coreProperties>
</file>